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2F224D">
        <w:rPr>
          <w:sz w:val="24"/>
        </w:rPr>
        <w:t>15</w:t>
      </w:r>
      <w:r w:rsidR="00CC7AA4">
        <w:rPr>
          <w:sz w:val="24"/>
        </w:rPr>
        <w:t xml:space="preserve">. </w:t>
      </w:r>
      <w:r w:rsidR="002F224D">
        <w:rPr>
          <w:sz w:val="24"/>
        </w:rPr>
        <w:t>září</w:t>
      </w:r>
      <w:r w:rsidRPr="00EE1BE3">
        <w:rPr>
          <w:sz w:val="24"/>
        </w:rPr>
        <w:t xml:space="preserve"> 2015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ž</w:t>
      </w:r>
      <w:r w:rsidRPr="00EE1BE3">
        <w:rPr>
          <w:sz w:val="24"/>
        </w:rPr>
        <w:t xml:space="preserve">áci 1. – 9. </w:t>
      </w:r>
      <w:r w:rsidR="002F224D">
        <w:rPr>
          <w:sz w:val="24"/>
        </w:rPr>
        <w:t>t</w:t>
      </w:r>
      <w:r w:rsidRPr="00EE1BE3">
        <w:rPr>
          <w:sz w:val="24"/>
        </w:rPr>
        <w:t>říd</w:t>
      </w:r>
    </w:p>
    <w:p w:rsidR="00EE1BE3" w:rsidRPr="00EE1BE3" w:rsidRDefault="00EE1BE3">
      <w:pPr>
        <w:rPr>
          <w:sz w:val="24"/>
        </w:rPr>
      </w:pPr>
    </w:p>
    <w:p w:rsidR="00EE1BE3" w:rsidRDefault="002F224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Uvítání nových dětí v </w:t>
      </w:r>
      <w:proofErr w:type="spellStart"/>
      <w:r>
        <w:rPr>
          <w:sz w:val="24"/>
        </w:rPr>
        <w:t>ekotýmu</w:t>
      </w:r>
      <w:proofErr w:type="spellEnd"/>
      <w:r>
        <w:rPr>
          <w:sz w:val="24"/>
        </w:rPr>
        <w:t xml:space="preserve"> – prvňáčci, </w:t>
      </w:r>
      <w:proofErr w:type="spellStart"/>
      <w:r>
        <w:rPr>
          <w:sz w:val="24"/>
        </w:rPr>
        <w:t>druháčci</w:t>
      </w:r>
      <w:proofErr w:type="spellEnd"/>
    </w:p>
    <w:p w:rsidR="002F224D" w:rsidRDefault="002F224D" w:rsidP="002F224D">
      <w:pPr>
        <w:pStyle w:val="Odstavecseseznamem"/>
        <w:rPr>
          <w:sz w:val="24"/>
        </w:rPr>
      </w:pPr>
    </w:p>
    <w:p w:rsidR="002F224D" w:rsidRDefault="002F224D" w:rsidP="002F224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Starší děti jim vysvětlily jejich funkce</w:t>
      </w:r>
    </w:p>
    <w:p w:rsidR="002F224D" w:rsidRDefault="002F224D" w:rsidP="002F224D">
      <w:pPr>
        <w:pStyle w:val="Odstavecseseznamem"/>
        <w:rPr>
          <w:sz w:val="24"/>
        </w:rPr>
      </w:pPr>
    </w:p>
    <w:p w:rsidR="00CC7AA4" w:rsidRDefault="002F224D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Navrhnutí další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schůzky + témata k řešení</w:t>
      </w:r>
    </w:p>
    <w:p w:rsidR="002F224D" w:rsidRPr="002F224D" w:rsidRDefault="002F224D" w:rsidP="002F224D">
      <w:pPr>
        <w:pStyle w:val="Odstavecseseznamem"/>
        <w:rPr>
          <w:sz w:val="24"/>
        </w:rPr>
      </w:pPr>
    </w:p>
    <w:p w:rsidR="00CC7AA4" w:rsidRDefault="002F224D" w:rsidP="002F224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Úvodní slovo pana ředitele + koordinátora EVVO</w:t>
      </w:r>
    </w:p>
    <w:p w:rsidR="002F224D" w:rsidRPr="002F224D" w:rsidRDefault="002F224D" w:rsidP="002F224D">
      <w:pPr>
        <w:pStyle w:val="Odstavecseseznamem"/>
        <w:rPr>
          <w:sz w:val="24"/>
        </w:rPr>
      </w:pPr>
    </w:p>
    <w:p w:rsidR="002F224D" w:rsidRPr="002F224D" w:rsidRDefault="002F224D" w:rsidP="002F224D">
      <w:pPr>
        <w:pStyle w:val="Odstavecseseznamem"/>
        <w:rPr>
          <w:sz w:val="24"/>
        </w:rPr>
      </w:pPr>
      <w:bookmarkStart w:id="0" w:name="_GoBack"/>
      <w:bookmarkEnd w:id="0"/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E95"/>
    <w:multiLevelType w:val="hybridMultilevel"/>
    <w:tmpl w:val="1424EA06"/>
    <w:lvl w:ilvl="0" w:tplc="4E7C4E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2F224D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2018-03-20T06:25:00Z</dcterms:created>
  <dcterms:modified xsi:type="dcterms:W3CDTF">2018-03-20T06:25:00Z</dcterms:modified>
</cp:coreProperties>
</file>